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D1" w:rsidRPr="00F7195E" w:rsidRDefault="00E557D1" w:rsidP="00E557D1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通知：根据湖南省教育厅《关于印发＜湖南省普通高等教育“专升本”工作实施办法＞的通知》（</w:t>
      </w:r>
      <w:proofErr w:type="gramStart"/>
      <w:r>
        <w:rPr>
          <w:rFonts w:hint="eastAsia"/>
          <w:sz w:val="28"/>
          <w:szCs w:val="28"/>
        </w:rPr>
        <w:t>湘教发</w:t>
      </w:r>
      <w:proofErr w:type="gramEnd"/>
      <w:r>
        <w:rPr>
          <w:rFonts w:hint="eastAsia"/>
          <w:sz w:val="28"/>
          <w:szCs w:val="28"/>
        </w:rPr>
        <w:t>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号）、</w:t>
      </w:r>
      <w:proofErr w:type="gramStart"/>
      <w:r w:rsidRPr="00B22C78">
        <w:rPr>
          <w:sz w:val="28"/>
          <w:szCs w:val="28"/>
        </w:rPr>
        <w:t>湘教通</w:t>
      </w:r>
      <w:proofErr w:type="gramEnd"/>
      <w:r w:rsidRPr="00B22C78">
        <w:rPr>
          <w:sz w:val="28"/>
          <w:szCs w:val="28"/>
        </w:rPr>
        <w:t>〔</w:t>
      </w:r>
      <w:r w:rsidRPr="00B22C78">
        <w:rPr>
          <w:sz w:val="28"/>
          <w:szCs w:val="28"/>
        </w:rPr>
        <w:t>2020</w:t>
      </w:r>
      <w:r w:rsidRPr="00B22C78">
        <w:rPr>
          <w:sz w:val="28"/>
          <w:szCs w:val="28"/>
        </w:rPr>
        <w:t>〕</w:t>
      </w:r>
      <w:r w:rsidRPr="00B22C78">
        <w:rPr>
          <w:sz w:val="28"/>
          <w:szCs w:val="28"/>
        </w:rPr>
        <w:t>67</w:t>
      </w:r>
      <w:r w:rsidRPr="00B22C78"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精神。在学校纪检监察部门全程监督下，各部门认真组织推荐、考试和选拔，并严格按考试成绩从高分到低分录取的原则进行录取，现已经在湖南省普通高等教育专升本平台公示，网址：</w:t>
      </w:r>
      <w:r w:rsidRPr="00A16C4F">
        <w:rPr>
          <w:rFonts w:ascii="宋体" w:eastAsia="宋体" w:hAnsi="宋体" w:cs="宋体"/>
          <w:kern w:val="0"/>
          <w:sz w:val="24"/>
          <w:szCs w:val="24"/>
        </w:rPr>
        <w:t>http://zhuanshengben.jsu.edu.cn/zsb1/stu/login.action</w:t>
      </w:r>
    </w:p>
    <w:p w:rsidR="00E557D1" w:rsidRPr="00F7195E" w:rsidRDefault="00E557D1" w:rsidP="00E557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请辅导员通知报考学生查询，如有异议可以进行投诉，投诉部门：学院纪委，联系人：刘老师，电话：</w:t>
      </w:r>
      <w:r>
        <w:rPr>
          <w:rFonts w:hint="eastAsia"/>
          <w:sz w:val="28"/>
          <w:szCs w:val="28"/>
        </w:rPr>
        <w:t>13507349138</w:t>
      </w:r>
      <w:r>
        <w:rPr>
          <w:rFonts w:hint="eastAsia"/>
          <w:sz w:val="28"/>
          <w:szCs w:val="28"/>
        </w:rPr>
        <w:t>，彭老师：</w:t>
      </w:r>
      <w:r>
        <w:rPr>
          <w:rFonts w:hint="eastAsia"/>
          <w:sz w:val="28"/>
          <w:szCs w:val="28"/>
        </w:rPr>
        <w:t>13974725932</w:t>
      </w:r>
      <w:r>
        <w:rPr>
          <w:rFonts w:hint="eastAsia"/>
          <w:sz w:val="28"/>
          <w:szCs w:val="28"/>
        </w:rPr>
        <w:t>。</w:t>
      </w:r>
    </w:p>
    <w:p w:rsidR="003D2E87" w:rsidRPr="00E557D1" w:rsidRDefault="003D2E87">
      <w:bookmarkStart w:id="0" w:name="_GoBack"/>
      <w:bookmarkEnd w:id="0"/>
    </w:p>
    <w:sectPr w:rsidR="003D2E87" w:rsidRPr="00E5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D1"/>
    <w:rsid w:val="0019645B"/>
    <w:rsid w:val="003D2E87"/>
    <w:rsid w:val="0054017E"/>
    <w:rsid w:val="006B48E8"/>
    <w:rsid w:val="00E557D1"/>
    <w:rsid w:val="00F1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2020-08-22T01:03:00Z</dcterms:created>
  <dcterms:modified xsi:type="dcterms:W3CDTF">2020-08-22T01:05:00Z</dcterms:modified>
</cp:coreProperties>
</file>